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w:t>
      </w:r>
      <w:proofErr w:type="spellStart"/>
      <w:r w:rsidR="00622D2B" w:rsidRPr="00622D2B">
        <w:rPr>
          <w:rFonts w:ascii="Arial" w:hAnsi="Arial" w:cs="Arial"/>
          <w:sz w:val="32"/>
          <w:szCs w:val="32"/>
        </w:rPr>
        <w:t>Sigmatek</w:t>
      </w:r>
      <w:proofErr w:type="spellEnd"/>
      <w:r w:rsidR="00622D2B" w:rsidRPr="00622D2B">
        <w:rPr>
          <w:rFonts w:ascii="Arial" w:hAnsi="Arial" w:cs="Arial"/>
          <w:sz w:val="32"/>
          <w:szCs w:val="32"/>
        </w:rPr>
        <w:t xml:space="preserve"> Control HMI </w:t>
      </w:r>
      <w:proofErr w:type="spellStart"/>
      <w:r w:rsidR="00622D2B" w:rsidRPr="00622D2B">
        <w:rPr>
          <w:rFonts w:ascii="Arial" w:hAnsi="Arial" w:cs="Arial"/>
          <w:sz w:val="32"/>
          <w:szCs w:val="32"/>
        </w:rPr>
        <w:t>Accessorie</w:t>
      </w:r>
      <w:proofErr w:type="spellEnd"/>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proofErr w:type="spellStart"/>
      <w:r w:rsidR="00622D2B" w:rsidRPr="00622D2B">
        <w:rPr>
          <w:rFonts w:ascii="Arial" w:hAnsi="Arial" w:cs="Arial"/>
        </w:rPr>
        <w:t>Sigmatek</w:t>
      </w:r>
      <w:proofErr w:type="spellEnd"/>
      <w:r w:rsidR="00622D2B" w:rsidRPr="00622D2B">
        <w:rPr>
          <w:rFonts w:ascii="Arial" w:hAnsi="Arial" w:cs="Arial"/>
        </w:rPr>
        <w:t xml:space="preserve"> Control HMI </w:t>
      </w:r>
      <w:proofErr w:type="spellStart"/>
      <w:r w:rsidR="00622D2B" w:rsidRPr="00622D2B">
        <w:rPr>
          <w:rFonts w:ascii="Arial" w:hAnsi="Arial" w:cs="Arial"/>
        </w:rPr>
        <w:t>Accessorie</w:t>
      </w:r>
      <w:proofErr w:type="spellEnd"/>
      <w:r w:rsidRPr="00114F9D">
        <w:rPr>
          <w:rFonts w:ascii="Arial" w:hAnsi="Arial" w:cs="Arial" w:hint="eastAsia"/>
        </w:rPr>
        <w:t xml:space="preserve">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622D2B" w:rsidRPr="00622D2B">
        <w:rPr>
          <w:rFonts w:ascii="Arial" w:hAnsi="Arial" w:cs="Arial"/>
          <w:sz w:val="32"/>
          <w:szCs w:val="32"/>
        </w:rPr>
        <w:t>Sigmatek</w:t>
      </w:r>
      <w:proofErr w:type="spellEnd"/>
      <w:r w:rsidR="00622D2B" w:rsidRPr="00622D2B">
        <w:rPr>
          <w:rFonts w:ascii="Arial" w:hAnsi="Arial" w:cs="Arial"/>
          <w:sz w:val="32"/>
          <w:szCs w:val="32"/>
        </w:rPr>
        <w:t xml:space="preserve"> Control HMI</w:t>
      </w:r>
      <w:r w:rsidR="004B2C5B" w:rsidRPr="00B12B04">
        <w:rPr>
          <w:rFonts w:ascii="Arial" w:hAnsi="Arial" w:cs="Arial"/>
        </w:rPr>
        <w:t xml:space="preserve"> model. </w:t>
      </w:r>
    </w:p>
    <w:p w:rsidR="009842FC" w:rsidRPr="00A108AE" w:rsidRDefault="009842FC" w:rsidP="004B2C5B">
      <w:pPr>
        <w:pStyle w:val="a3"/>
        <w:widowControl/>
        <w:spacing w:before="75" w:beforeAutospacing="0" w:after="75" w:afterAutospacing="0"/>
        <w:rPr>
          <w:rFonts w:ascii="Arial" w:hAnsi="Arial" w:cs="Arial"/>
        </w:rPr>
      </w:pPr>
    </w:p>
    <w:tbl>
      <w:tblPr>
        <w:tblW w:w="10580" w:type="dxa"/>
        <w:tblInd w:w="93" w:type="dxa"/>
        <w:tblLook w:val="04A0" w:firstRow="1" w:lastRow="0" w:firstColumn="1" w:lastColumn="0" w:noHBand="0" w:noVBand="1"/>
      </w:tblPr>
      <w:tblGrid>
        <w:gridCol w:w="2142"/>
        <w:gridCol w:w="1275"/>
        <w:gridCol w:w="4470"/>
        <w:gridCol w:w="2693"/>
      </w:tblGrid>
      <w:tr w:rsidR="00622D2B" w:rsidTr="00622D2B">
        <w:trPr>
          <w:trHeight w:val="55"/>
        </w:trPr>
        <w:tc>
          <w:tcPr>
            <w:tcW w:w="2142" w:type="dxa"/>
            <w:tcBorders>
              <w:top w:val="nil"/>
              <w:left w:val="nil"/>
              <w:bottom w:val="nil"/>
              <w:right w:val="nil"/>
            </w:tcBorders>
            <w:shd w:val="clear" w:color="000000" w:fill="A8ECDF"/>
            <w:noWrap/>
            <w:vAlign w:val="center"/>
            <w:hideMark/>
          </w:tcPr>
          <w:p w:rsidR="00622D2B" w:rsidRDefault="00622D2B">
            <w:pPr>
              <w:jc w:val="center"/>
              <w:rPr>
                <w:rFonts w:ascii="Arial" w:eastAsia="宋体" w:hAnsi="Arial" w:cs="Arial"/>
                <w:sz w:val="28"/>
                <w:szCs w:val="28"/>
              </w:rPr>
            </w:pPr>
            <w:r>
              <w:rPr>
                <w:rFonts w:ascii="Arial" w:hAnsi="Arial" w:cs="Arial"/>
                <w:sz w:val="28"/>
                <w:szCs w:val="28"/>
              </w:rPr>
              <w:t>HMI Part No.</w:t>
            </w:r>
          </w:p>
        </w:tc>
        <w:tc>
          <w:tcPr>
            <w:tcW w:w="1275" w:type="dxa"/>
            <w:tcBorders>
              <w:top w:val="nil"/>
              <w:left w:val="nil"/>
              <w:bottom w:val="nil"/>
              <w:right w:val="nil"/>
            </w:tcBorders>
            <w:shd w:val="clear" w:color="000000" w:fill="2ED0B0"/>
            <w:noWrap/>
            <w:vAlign w:val="center"/>
            <w:hideMark/>
          </w:tcPr>
          <w:p w:rsidR="00622D2B" w:rsidRDefault="00622D2B">
            <w:pPr>
              <w:jc w:val="center"/>
              <w:rPr>
                <w:rFonts w:ascii="Arial" w:eastAsia="宋体" w:hAnsi="Arial" w:cs="Arial"/>
                <w:sz w:val="28"/>
                <w:szCs w:val="28"/>
              </w:rPr>
            </w:pPr>
            <w:r>
              <w:rPr>
                <w:rFonts w:ascii="Arial" w:hAnsi="Arial" w:cs="Arial"/>
                <w:sz w:val="28"/>
                <w:szCs w:val="28"/>
              </w:rPr>
              <w:t>Size</w:t>
            </w:r>
          </w:p>
        </w:tc>
        <w:tc>
          <w:tcPr>
            <w:tcW w:w="4470" w:type="dxa"/>
            <w:tcBorders>
              <w:top w:val="nil"/>
              <w:left w:val="nil"/>
              <w:bottom w:val="nil"/>
              <w:right w:val="nil"/>
            </w:tcBorders>
            <w:shd w:val="clear" w:color="000000" w:fill="A8ECDF"/>
            <w:noWrap/>
            <w:vAlign w:val="center"/>
            <w:hideMark/>
          </w:tcPr>
          <w:p w:rsidR="00622D2B" w:rsidRDefault="00622D2B">
            <w:pPr>
              <w:jc w:val="center"/>
              <w:rPr>
                <w:rFonts w:ascii="Arial" w:eastAsia="宋体" w:hAnsi="Arial" w:cs="Arial"/>
                <w:sz w:val="28"/>
                <w:szCs w:val="28"/>
              </w:rPr>
            </w:pPr>
            <w:r>
              <w:rPr>
                <w:rFonts w:ascii="Arial" w:hAnsi="Arial" w:cs="Arial"/>
                <w:sz w:val="28"/>
                <w:szCs w:val="28"/>
              </w:rPr>
              <w:t>Description</w:t>
            </w:r>
          </w:p>
        </w:tc>
        <w:tc>
          <w:tcPr>
            <w:tcW w:w="2693" w:type="dxa"/>
            <w:tcBorders>
              <w:top w:val="nil"/>
              <w:left w:val="nil"/>
              <w:bottom w:val="nil"/>
              <w:right w:val="nil"/>
            </w:tcBorders>
            <w:shd w:val="clear" w:color="000000" w:fill="2ED0B0"/>
            <w:vAlign w:val="center"/>
            <w:hideMark/>
          </w:tcPr>
          <w:p w:rsidR="00622D2B" w:rsidRDefault="00622D2B">
            <w:pPr>
              <w:jc w:val="center"/>
              <w:rPr>
                <w:rFonts w:ascii="Arial" w:eastAsia="宋体" w:hAnsi="Arial" w:cs="Arial"/>
                <w:sz w:val="28"/>
                <w:szCs w:val="28"/>
              </w:rPr>
            </w:pPr>
            <w:r>
              <w:rPr>
                <w:rFonts w:ascii="Arial" w:hAnsi="Arial" w:cs="Arial"/>
                <w:sz w:val="28"/>
                <w:szCs w:val="28"/>
              </w:rPr>
              <w:t>Accessories</w:t>
            </w:r>
          </w:p>
        </w:tc>
      </w:tr>
      <w:tr w:rsidR="00622D2B" w:rsidTr="00622D2B">
        <w:trPr>
          <w:trHeight w:val="29"/>
        </w:trPr>
        <w:tc>
          <w:tcPr>
            <w:tcW w:w="3417" w:type="dxa"/>
            <w:gridSpan w:val="2"/>
            <w:vMerge w:val="restart"/>
            <w:tcBorders>
              <w:top w:val="nil"/>
              <w:left w:val="nil"/>
              <w:bottom w:val="nil"/>
              <w:right w:val="nil"/>
            </w:tcBorders>
            <w:shd w:val="clear" w:color="auto" w:fill="auto"/>
            <w:vAlign w:val="center"/>
            <w:hideMark/>
          </w:tcPr>
          <w:p w:rsidR="00622D2B" w:rsidRDefault="00622D2B">
            <w:pPr>
              <w:jc w:val="center"/>
              <w:rPr>
                <w:rFonts w:ascii="Arial" w:eastAsia="宋体" w:hAnsi="Arial" w:cs="Arial"/>
                <w:sz w:val="22"/>
                <w:szCs w:val="22"/>
              </w:rPr>
            </w:pPr>
            <w:proofErr w:type="spellStart"/>
            <w:r>
              <w:rPr>
                <w:rFonts w:ascii="Arial" w:hAnsi="Arial" w:cs="Arial"/>
                <w:sz w:val="22"/>
                <w:szCs w:val="22"/>
              </w:rPr>
              <w:t>Sigmatek</w:t>
            </w:r>
            <w:proofErr w:type="spellEnd"/>
            <w:r>
              <w:rPr>
                <w:rFonts w:ascii="Arial" w:hAnsi="Arial" w:cs="Arial"/>
                <w:sz w:val="22"/>
                <w:szCs w:val="22"/>
              </w:rPr>
              <w:t xml:space="preserve"> Control HMI Accessories </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jc w:val="center"/>
              <w:rPr>
                <w:rFonts w:ascii="Arial" w:eastAsia="宋体" w:hAnsi="Arial" w:cs="Arial"/>
                <w:color w:val="000000"/>
                <w:sz w:val="24"/>
              </w:rPr>
            </w:pPr>
          </w:p>
        </w:tc>
      </w:tr>
      <w:tr w:rsidR="00622D2B" w:rsidTr="00622D2B">
        <w:trPr>
          <w:trHeight w:val="29"/>
        </w:trPr>
        <w:tc>
          <w:tcPr>
            <w:tcW w:w="3417" w:type="dxa"/>
            <w:gridSpan w:val="2"/>
            <w:vMerge/>
            <w:tcBorders>
              <w:top w:val="nil"/>
              <w:left w:val="nil"/>
              <w:bottom w:val="nil"/>
              <w:right w:val="nil"/>
            </w:tcBorders>
            <w:vAlign w:val="center"/>
            <w:hideMark/>
          </w:tcPr>
          <w:p w:rsidR="00622D2B" w:rsidRDefault="00622D2B">
            <w:pPr>
              <w:rPr>
                <w:rFonts w:ascii="Arial" w:eastAsia="宋体" w:hAnsi="Arial" w:cs="Arial"/>
                <w:sz w:val="22"/>
                <w:szCs w:val="22"/>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jc w:val="center"/>
              <w:rPr>
                <w:rFonts w:ascii="Arial" w:eastAsia="宋体" w:hAnsi="Arial" w:cs="Arial"/>
                <w:color w:val="000000"/>
                <w:sz w:val="24"/>
              </w:rPr>
            </w:pP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732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7"</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0833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1033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1034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1044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1044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1233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1234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1244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1244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312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3.5"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352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3.5"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353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3.5"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412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4.3"</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731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7"</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771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7"</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0811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12-230-0</w:t>
            </w:r>
            <w:r>
              <w:rPr>
                <w:rFonts w:cs="Arial" w:hint="eastAsia"/>
                <w:sz w:val="16"/>
                <w:szCs w:val="16"/>
              </w:rPr>
              <w:t xml:space="preserve">811 </w:t>
            </w:r>
            <w:proofErr w:type="spellStart"/>
            <w:r>
              <w:rPr>
                <w:rFonts w:cs="Arial" w:hint="eastAsia"/>
                <w:sz w:val="16"/>
                <w:szCs w:val="16"/>
              </w:rPr>
              <w:t>Einbauterminal</w:t>
            </w:r>
            <w:proofErr w:type="spellEnd"/>
            <w:r>
              <w:rPr>
                <w:rFonts w:cs="Arial" w:hint="eastAsia"/>
                <w:sz w:val="16"/>
                <w:szCs w:val="16"/>
              </w:rPr>
              <w:t xml:space="preserve"> VARAN ETV0811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1211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w:t>
            </w:r>
            <w:r>
              <w:rPr>
                <w:rFonts w:cs="Arial" w:hint="eastAsia"/>
                <w:sz w:val="16"/>
                <w:szCs w:val="16"/>
              </w:rPr>
              <w:t xml:space="preserve">1211 </w:t>
            </w:r>
            <w:proofErr w:type="spellStart"/>
            <w:r>
              <w:rPr>
                <w:rFonts w:cs="Arial" w:hint="eastAsia"/>
                <w:sz w:val="16"/>
                <w:szCs w:val="16"/>
              </w:rPr>
              <w:t>Einbauterminal</w:t>
            </w:r>
            <w:proofErr w:type="spellEnd"/>
            <w:r>
              <w:rPr>
                <w:rFonts w:cs="Arial" w:hint="eastAsia"/>
                <w:sz w:val="16"/>
                <w:szCs w:val="16"/>
              </w:rPr>
              <w:t xml:space="preserve"> VARAN ETV1211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1221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w:t>
            </w:r>
            <w:r>
              <w:rPr>
                <w:rFonts w:cs="Arial" w:hint="eastAsia"/>
                <w:sz w:val="16"/>
                <w:szCs w:val="16"/>
              </w:rPr>
              <w:t xml:space="preserve">1221 </w:t>
            </w:r>
            <w:proofErr w:type="spellStart"/>
            <w:r>
              <w:rPr>
                <w:rFonts w:cs="Arial" w:hint="eastAsia"/>
                <w:sz w:val="16"/>
                <w:szCs w:val="16"/>
              </w:rPr>
              <w:t>Einbauterminal</w:t>
            </w:r>
            <w:proofErr w:type="spellEnd"/>
            <w:r>
              <w:rPr>
                <w:rFonts w:cs="Arial" w:hint="eastAsia"/>
                <w:sz w:val="16"/>
                <w:szCs w:val="16"/>
              </w:rPr>
              <w:t xml:space="preserve"> VARAN ETV1221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1521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w:t>
            </w:r>
            <w:r>
              <w:rPr>
                <w:rFonts w:cs="Arial" w:hint="eastAsia"/>
                <w:sz w:val="16"/>
                <w:szCs w:val="16"/>
              </w:rPr>
              <w:t xml:space="preserve">1521 </w:t>
            </w:r>
            <w:proofErr w:type="spellStart"/>
            <w:r>
              <w:rPr>
                <w:rFonts w:cs="Arial" w:hint="eastAsia"/>
                <w:sz w:val="16"/>
                <w:szCs w:val="16"/>
              </w:rPr>
              <w:t>Einbauterminal</w:t>
            </w:r>
            <w:proofErr w:type="spellEnd"/>
            <w:r>
              <w:rPr>
                <w:rFonts w:cs="Arial" w:hint="eastAsia"/>
                <w:sz w:val="16"/>
                <w:szCs w:val="16"/>
              </w:rPr>
              <w:t xml:space="preserve"> VARAN ETV1521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1581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w:t>
            </w:r>
            <w:r>
              <w:rPr>
                <w:rFonts w:cs="Arial" w:hint="eastAsia"/>
                <w:sz w:val="16"/>
                <w:szCs w:val="16"/>
              </w:rPr>
              <w:t xml:space="preserve">1581 </w:t>
            </w:r>
            <w:proofErr w:type="spellStart"/>
            <w:r>
              <w:rPr>
                <w:rFonts w:cs="Arial" w:hint="eastAsia"/>
                <w:sz w:val="16"/>
                <w:szCs w:val="16"/>
              </w:rPr>
              <w:t>Einbauterminal</w:t>
            </w:r>
            <w:proofErr w:type="spellEnd"/>
            <w:r>
              <w:rPr>
                <w:rFonts w:cs="Arial" w:hint="eastAsia"/>
                <w:sz w:val="16"/>
                <w:szCs w:val="16"/>
              </w:rPr>
              <w:t xml:space="preserve"> VARAN ETV1581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1591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w:t>
            </w:r>
            <w:r>
              <w:rPr>
                <w:rFonts w:cs="Arial" w:hint="eastAsia"/>
                <w:sz w:val="16"/>
                <w:szCs w:val="16"/>
              </w:rPr>
              <w:t xml:space="preserve">1591 </w:t>
            </w:r>
            <w:proofErr w:type="spellStart"/>
            <w:r>
              <w:rPr>
                <w:rFonts w:cs="Arial" w:hint="eastAsia"/>
                <w:sz w:val="16"/>
                <w:szCs w:val="16"/>
              </w:rPr>
              <w:t>Einbauterminal</w:t>
            </w:r>
            <w:proofErr w:type="spellEnd"/>
            <w:r>
              <w:rPr>
                <w:rFonts w:cs="Arial" w:hint="eastAsia"/>
                <w:sz w:val="16"/>
                <w:szCs w:val="16"/>
              </w:rPr>
              <w:t xml:space="preserve"> VARAN ETV01591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ETVA-0501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12-230-0501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ETV0501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ETV0501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12-230-0501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ETV0501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0551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12-230-0551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ETV0551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0551-V</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12-230-0551</w:t>
            </w:r>
            <w:r>
              <w:rPr>
                <w:rFonts w:cs="Arial" w:hint="eastAsia"/>
                <w:sz w:val="16"/>
                <w:szCs w:val="16"/>
              </w:rPr>
              <w:t xml:space="preserve">-V </w:t>
            </w:r>
            <w:proofErr w:type="spellStart"/>
            <w:r>
              <w:rPr>
                <w:rFonts w:cs="Arial" w:hint="eastAsia"/>
                <w:sz w:val="16"/>
                <w:szCs w:val="16"/>
              </w:rPr>
              <w:t>Einbauterminal</w:t>
            </w:r>
            <w:proofErr w:type="spellEnd"/>
            <w:r>
              <w:rPr>
                <w:rFonts w:cs="Arial" w:hint="eastAsia"/>
                <w:sz w:val="16"/>
                <w:szCs w:val="16"/>
              </w:rPr>
              <w:t xml:space="preserve"> VARAN ETV0551-V</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0552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12-230-0552</w:t>
            </w:r>
            <w:r>
              <w:rPr>
                <w:rFonts w:cs="Arial" w:hint="eastAsia"/>
                <w:sz w:val="16"/>
                <w:szCs w:val="16"/>
              </w:rPr>
              <w:t xml:space="preserve"> </w:t>
            </w:r>
            <w:proofErr w:type="spellStart"/>
            <w:r>
              <w:rPr>
                <w:rFonts w:cs="Arial" w:hint="eastAsia"/>
                <w:sz w:val="16"/>
                <w:szCs w:val="16"/>
              </w:rPr>
              <w:t>Einbauterminal</w:t>
            </w:r>
            <w:proofErr w:type="spellEnd"/>
            <w:r>
              <w:rPr>
                <w:rFonts w:cs="Arial" w:hint="eastAsia"/>
                <w:sz w:val="16"/>
                <w:szCs w:val="16"/>
              </w:rPr>
              <w:t xml:space="preserve"> VARAN ETV0552</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ETV0552-K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12-230-0552-K</w:t>
            </w:r>
            <w:r>
              <w:rPr>
                <w:rFonts w:cs="Arial" w:hint="eastAsia"/>
                <w:sz w:val="16"/>
                <w:szCs w:val="16"/>
              </w:rPr>
              <w:t xml:space="preserve"> </w:t>
            </w:r>
            <w:proofErr w:type="spellStart"/>
            <w:r>
              <w:rPr>
                <w:rFonts w:cs="Arial" w:hint="eastAsia"/>
                <w:sz w:val="16"/>
                <w:szCs w:val="16"/>
              </w:rPr>
              <w:t>Einbauterminal</w:t>
            </w:r>
            <w:proofErr w:type="spellEnd"/>
            <w:r>
              <w:rPr>
                <w:rFonts w:cs="Arial" w:hint="eastAsia"/>
                <w:sz w:val="16"/>
                <w:szCs w:val="16"/>
              </w:rPr>
              <w:t xml:space="preserve"> VARAN ETV0552-K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0555</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5.7"</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12-230-0555</w:t>
            </w:r>
            <w:r>
              <w:rPr>
                <w:rFonts w:cs="Arial" w:hint="eastAsia"/>
                <w:sz w:val="16"/>
                <w:szCs w:val="16"/>
              </w:rPr>
              <w:t xml:space="preserve"> </w:t>
            </w:r>
            <w:proofErr w:type="spellStart"/>
            <w:r>
              <w:rPr>
                <w:rFonts w:cs="Arial" w:hint="eastAsia"/>
                <w:sz w:val="16"/>
                <w:szCs w:val="16"/>
              </w:rPr>
              <w:t>Einbauterminal</w:t>
            </w:r>
            <w:proofErr w:type="spellEnd"/>
            <w:r>
              <w:rPr>
                <w:rFonts w:cs="Arial" w:hint="eastAsia"/>
                <w:sz w:val="16"/>
                <w:szCs w:val="16"/>
              </w:rPr>
              <w:t xml:space="preserve"> VARAN ETV0555</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0833-3</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0853-3</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0851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12-230-0851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ETV0851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lastRenderedPageBreak/>
              <w:t>ETV 0851-I</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12-230-0851-I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ETV0851-I</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0855</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12-230-0855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ETV0855</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1251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12.1"</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12-230-1251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ETV1251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ETV1521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12-230-1521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ETV1521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1921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12-230-19</w:t>
            </w:r>
            <w:r>
              <w:rPr>
                <w:rFonts w:cs="Arial" w:hint="eastAsia"/>
                <w:sz w:val="16"/>
                <w:szCs w:val="16"/>
              </w:rPr>
              <w:t xml:space="preserve">21 </w:t>
            </w:r>
            <w:proofErr w:type="spellStart"/>
            <w:r>
              <w:rPr>
                <w:rFonts w:cs="Arial" w:hint="eastAsia"/>
                <w:sz w:val="16"/>
                <w:szCs w:val="16"/>
              </w:rPr>
              <w:t>Einbauterminal</w:t>
            </w:r>
            <w:proofErr w:type="spellEnd"/>
            <w:r>
              <w:rPr>
                <w:rFonts w:cs="Arial" w:hint="eastAsia"/>
                <w:sz w:val="16"/>
                <w:szCs w:val="16"/>
              </w:rPr>
              <w:t xml:space="preserve"> VARAN ETV1921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ETV1941-KD</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12-230-1941-KD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ETV1941-KD</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ETV1961-K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12-230-1961-K </w:t>
            </w:r>
            <w:proofErr w:type="spellStart"/>
            <w:r>
              <w:rPr>
                <w:rFonts w:ascii="Arial" w:hAnsi="Arial" w:cs="Arial"/>
                <w:color w:val="000000"/>
                <w:sz w:val="16"/>
                <w:szCs w:val="16"/>
              </w:rPr>
              <w:t>Einbauterminal</w:t>
            </w:r>
            <w:proofErr w:type="spellEnd"/>
            <w:r>
              <w:rPr>
                <w:rFonts w:ascii="Arial" w:hAnsi="Arial" w:cs="Arial"/>
                <w:color w:val="000000"/>
                <w:sz w:val="16"/>
                <w:szCs w:val="16"/>
              </w:rPr>
              <w:t xml:space="preserve"> VARAN ETV1961-K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 1991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12-230-1991 </w:t>
            </w:r>
            <w:proofErr w:type="spellStart"/>
            <w:r>
              <w:rPr>
                <w:rFonts w:ascii="Arial" w:hAnsi="Arial" w:cs="Arial"/>
                <w:color w:val="000000"/>
                <w:sz w:val="16"/>
                <w:szCs w:val="16"/>
              </w:rPr>
              <w:t>Elnbauterminal</w:t>
            </w:r>
            <w:proofErr w:type="spellEnd"/>
            <w:r>
              <w:rPr>
                <w:rFonts w:ascii="Arial" w:hAnsi="Arial" w:cs="Arial"/>
                <w:color w:val="000000"/>
                <w:sz w:val="16"/>
                <w:szCs w:val="16"/>
              </w:rPr>
              <w:t xml:space="preserve"> VARAN ETV1991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ETV1991-K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12-230-1991-K </w:t>
            </w:r>
            <w:proofErr w:type="spellStart"/>
            <w:r>
              <w:rPr>
                <w:rFonts w:ascii="Arial" w:hAnsi="Arial" w:cs="Arial"/>
                <w:color w:val="000000"/>
                <w:sz w:val="16"/>
                <w:szCs w:val="16"/>
              </w:rPr>
              <w:t>Elnbauterminal</w:t>
            </w:r>
            <w:proofErr w:type="spellEnd"/>
            <w:r>
              <w:rPr>
                <w:rFonts w:ascii="Arial" w:hAnsi="Arial" w:cs="Arial"/>
                <w:color w:val="000000"/>
                <w:sz w:val="16"/>
                <w:szCs w:val="16"/>
              </w:rPr>
              <w:t xml:space="preserve"> VARAN ETV1991-K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ETV1992-K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12-230-199</w:t>
            </w:r>
            <w:r>
              <w:rPr>
                <w:rFonts w:cs="Arial" w:hint="eastAsia"/>
                <w:sz w:val="16"/>
                <w:szCs w:val="16"/>
              </w:rPr>
              <w:t xml:space="preserve">2-K </w:t>
            </w:r>
            <w:proofErr w:type="spellStart"/>
            <w:r>
              <w:rPr>
                <w:rFonts w:cs="Arial" w:hint="eastAsia"/>
                <w:sz w:val="16"/>
                <w:szCs w:val="16"/>
              </w:rPr>
              <w:t>Elnbauterminal</w:t>
            </w:r>
            <w:proofErr w:type="spellEnd"/>
            <w:r>
              <w:rPr>
                <w:rFonts w:cs="Arial" w:hint="eastAsia"/>
                <w:sz w:val="16"/>
                <w:szCs w:val="16"/>
              </w:rPr>
              <w:t xml:space="preserve"> VARAN ETV1992-K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1533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1534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15.6"</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1544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15.6"</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1544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15.6"</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1834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18.5"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1844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18.5"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1844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18.5"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1933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2134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21.5"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2144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21.5"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2144-W</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21.5"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2144</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21.5"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TT 1533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TT 1933-S</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18.5"</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2343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23.8"</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1561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 xml:space="preserve">15" </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ETT 1962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160"/>
              <w:rPr>
                <w:rFonts w:ascii="Arial" w:eastAsia="宋体" w:hAnsi="Arial" w:cs="Arial"/>
                <w:color w:val="000000"/>
                <w:sz w:val="16"/>
                <w:szCs w:val="16"/>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TAE0811</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12-200-</w:t>
            </w:r>
            <w:r>
              <w:rPr>
                <w:rFonts w:cs="Arial" w:hint="eastAsia"/>
                <w:sz w:val="16"/>
                <w:szCs w:val="16"/>
              </w:rPr>
              <w:t xml:space="preserve">0811 </w:t>
            </w:r>
            <w:proofErr w:type="spellStart"/>
            <w:r>
              <w:rPr>
                <w:rFonts w:cs="Arial" w:hint="eastAsia"/>
                <w:sz w:val="16"/>
                <w:szCs w:val="16"/>
              </w:rPr>
              <w:t>Anzeigeeinheit</w:t>
            </w:r>
            <w:proofErr w:type="spellEnd"/>
            <w:r>
              <w:rPr>
                <w:rFonts w:cs="Arial" w:hint="eastAsia"/>
                <w:sz w:val="16"/>
                <w:szCs w:val="16"/>
              </w:rPr>
              <w:t xml:space="preserve"> TAE0811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TAE121</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12-200-121 </w:t>
            </w:r>
            <w:proofErr w:type="spellStart"/>
            <w:r>
              <w:rPr>
                <w:rFonts w:ascii="Arial" w:hAnsi="Arial" w:cs="Arial"/>
                <w:color w:val="000000"/>
                <w:sz w:val="16"/>
                <w:szCs w:val="16"/>
              </w:rPr>
              <w:t>Anzeigeeinheit</w:t>
            </w:r>
            <w:proofErr w:type="spellEnd"/>
            <w:r>
              <w:rPr>
                <w:rFonts w:ascii="Arial" w:hAnsi="Arial" w:cs="Arial"/>
                <w:color w:val="000000"/>
                <w:sz w:val="16"/>
                <w:szCs w:val="16"/>
              </w:rPr>
              <w:t xml:space="preserve"> TAE121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151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 xml:space="preserve">15" </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12-200-151 Touch </w:t>
            </w:r>
            <w:proofErr w:type="spellStart"/>
            <w:r>
              <w:rPr>
                <w:rFonts w:ascii="Arial" w:hAnsi="Arial" w:cs="Arial"/>
                <w:color w:val="000000"/>
                <w:sz w:val="16"/>
                <w:szCs w:val="16"/>
              </w:rPr>
              <w:t>Anzeigeeinheit</w:t>
            </w:r>
            <w:proofErr w:type="spellEnd"/>
            <w:r>
              <w:rPr>
                <w:rFonts w:ascii="Arial" w:hAnsi="Arial" w:cs="Arial"/>
                <w:color w:val="000000"/>
                <w:sz w:val="16"/>
                <w:szCs w:val="16"/>
              </w:rPr>
              <w:t xml:space="preserve"> TAE151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1921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12-200-1921 Touch </w:t>
            </w:r>
            <w:proofErr w:type="spellStart"/>
            <w:r>
              <w:rPr>
                <w:rFonts w:ascii="Arial" w:hAnsi="Arial" w:cs="Arial"/>
                <w:color w:val="000000"/>
                <w:sz w:val="16"/>
                <w:szCs w:val="16"/>
              </w:rPr>
              <w:t>Anzeigeeinheit</w:t>
            </w:r>
            <w:proofErr w:type="spellEnd"/>
            <w:r>
              <w:rPr>
                <w:rFonts w:ascii="Arial" w:hAnsi="Arial" w:cs="Arial"/>
                <w:color w:val="000000"/>
                <w:sz w:val="16"/>
                <w:szCs w:val="16"/>
              </w:rPr>
              <w:t xml:space="preserve"> TAE1921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TAE1921-K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 xml:space="preserve">12-200-1921-K Touch </w:t>
            </w:r>
            <w:proofErr w:type="spellStart"/>
            <w:r>
              <w:rPr>
                <w:rFonts w:ascii="Arial" w:hAnsi="Arial" w:cs="Arial"/>
                <w:color w:val="000000"/>
                <w:sz w:val="16"/>
                <w:szCs w:val="16"/>
              </w:rPr>
              <w:t>Anzeigeeinheit</w:t>
            </w:r>
            <w:proofErr w:type="spellEnd"/>
            <w:r>
              <w:rPr>
                <w:rFonts w:ascii="Arial" w:hAnsi="Arial" w:cs="Arial"/>
                <w:color w:val="000000"/>
                <w:sz w:val="16"/>
                <w:szCs w:val="16"/>
              </w:rPr>
              <w:t xml:space="preserve"> TAE1921-K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TAE1922-K</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12-200-192</w:t>
            </w:r>
            <w:r>
              <w:rPr>
                <w:rFonts w:cs="Arial" w:hint="eastAsia"/>
                <w:sz w:val="16"/>
                <w:szCs w:val="16"/>
              </w:rPr>
              <w:t xml:space="preserve">2-K Touch </w:t>
            </w:r>
            <w:proofErr w:type="spellStart"/>
            <w:r>
              <w:rPr>
                <w:rFonts w:cs="Arial" w:hint="eastAsia"/>
                <w:sz w:val="16"/>
                <w:szCs w:val="16"/>
              </w:rPr>
              <w:t>Anzeigeeinheit</w:t>
            </w:r>
            <w:proofErr w:type="spellEnd"/>
            <w:r>
              <w:rPr>
                <w:rFonts w:cs="Arial" w:hint="eastAsia"/>
                <w:sz w:val="16"/>
                <w:szCs w:val="16"/>
              </w:rPr>
              <w:t xml:space="preserve"> TAE1922-K</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1931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12-200-1931</w:t>
            </w:r>
            <w:r>
              <w:rPr>
                <w:rFonts w:cs="Arial" w:hint="eastAsia"/>
                <w:sz w:val="16"/>
                <w:szCs w:val="16"/>
              </w:rPr>
              <w:t xml:space="preserve"> Touch </w:t>
            </w:r>
            <w:proofErr w:type="spellStart"/>
            <w:r>
              <w:rPr>
                <w:rFonts w:cs="Arial" w:hint="eastAsia"/>
                <w:sz w:val="16"/>
                <w:szCs w:val="16"/>
              </w:rPr>
              <w:t>Anzeigeeinheit</w:t>
            </w:r>
            <w:proofErr w:type="spellEnd"/>
            <w:r>
              <w:rPr>
                <w:rFonts w:cs="Arial" w:hint="eastAsia"/>
                <w:sz w:val="16"/>
                <w:szCs w:val="16"/>
              </w:rPr>
              <w:t xml:space="preserve"> TAE-1931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TAE 1941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19"</w:t>
            </w:r>
          </w:p>
        </w:tc>
        <w:tc>
          <w:tcPr>
            <w:tcW w:w="4470"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12-200-</w:t>
            </w:r>
            <w:r>
              <w:rPr>
                <w:rFonts w:cs="Arial" w:hint="eastAsia"/>
                <w:sz w:val="16"/>
                <w:szCs w:val="16"/>
              </w:rPr>
              <w:t xml:space="preserve">1941 Touch </w:t>
            </w:r>
            <w:proofErr w:type="spellStart"/>
            <w:r>
              <w:rPr>
                <w:rFonts w:cs="Arial" w:hint="eastAsia"/>
                <w:sz w:val="16"/>
                <w:szCs w:val="16"/>
              </w:rPr>
              <w:t>Anzeigeeinheit</w:t>
            </w:r>
            <w:proofErr w:type="spellEnd"/>
            <w:r>
              <w:rPr>
                <w:rFonts w:cs="Arial" w:hint="eastAsia"/>
                <w:sz w:val="16"/>
                <w:szCs w:val="16"/>
              </w:rPr>
              <w:t xml:space="preserve"> TAE-1941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HGT 1051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HGW 1033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HGW</w:t>
            </w:r>
            <w:r>
              <w:rPr>
                <w:rFonts w:cs="Arial" w:hint="eastAsia"/>
              </w:rPr>
              <w:t xml:space="preserve"> 1033-01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HGW</w:t>
            </w:r>
            <w:r>
              <w:rPr>
                <w:rFonts w:cs="Arial" w:hint="eastAsia"/>
              </w:rPr>
              <w:t xml:space="preserve"> 1033-3</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HGW</w:t>
            </w:r>
            <w:r>
              <w:rPr>
                <w:rFonts w:cs="Arial" w:hint="eastAsia"/>
              </w:rPr>
              <w:t xml:space="preserve"> 1033-32</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BWH 001</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BWH 011</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HBG 0811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HBG 1011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10.4"</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lastRenderedPageBreak/>
              <w:t>HGT 835</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8.4"</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HGT 1035</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10.4"</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w:t>
            </w:r>
            <w:r>
              <w:rPr>
                <w:rFonts w:cs="Arial" w:hint="eastAsia"/>
              </w:rPr>
              <w:t>E 401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w:t>
            </w:r>
            <w:r>
              <w:rPr>
                <w:rFonts w:cs="Arial" w:hint="eastAsia"/>
              </w:rPr>
              <w:t>E401</w:t>
            </w:r>
          </w:p>
        </w:tc>
        <w:tc>
          <w:tcPr>
            <w:tcW w:w="4470"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M</w:t>
            </w:r>
            <w:r>
              <w:rPr>
                <w:rFonts w:cs="Arial" w:hint="eastAsia"/>
              </w:rPr>
              <w:t>embrane Keypad Switch</w:t>
            </w:r>
          </w:p>
        </w:tc>
        <w:tc>
          <w:tcPr>
            <w:tcW w:w="2693"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TE 501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TE501</w:t>
            </w:r>
          </w:p>
        </w:tc>
        <w:tc>
          <w:tcPr>
            <w:tcW w:w="4470"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M</w:t>
            </w:r>
            <w:r>
              <w:rPr>
                <w:rFonts w:cs="Arial" w:hint="eastAsia"/>
              </w:rPr>
              <w:t>embrane Keypad Switch</w:t>
            </w:r>
          </w:p>
        </w:tc>
        <w:tc>
          <w:tcPr>
            <w:tcW w:w="2693"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w:t>
            </w:r>
            <w:r>
              <w:rPr>
                <w:rFonts w:cs="Arial" w:hint="eastAsia"/>
              </w:rPr>
              <w:t>E 891</w:t>
            </w:r>
          </w:p>
        </w:tc>
        <w:tc>
          <w:tcPr>
            <w:tcW w:w="1275"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w:t>
            </w:r>
            <w:r>
              <w:rPr>
                <w:rFonts w:cs="Arial" w:hint="eastAsia"/>
              </w:rPr>
              <w:t>E891</w:t>
            </w:r>
          </w:p>
        </w:tc>
        <w:tc>
          <w:tcPr>
            <w:tcW w:w="4470"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M</w:t>
            </w:r>
            <w:r>
              <w:rPr>
                <w:rFonts w:cs="Arial" w:hint="eastAsia"/>
              </w:rPr>
              <w:t>embrane Keypad Switch</w:t>
            </w:r>
          </w:p>
        </w:tc>
        <w:tc>
          <w:tcPr>
            <w:tcW w:w="2693"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r>
      <w:tr w:rsidR="00622D2B" w:rsidTr="00622D2B">
        <w:trPr>
          <w:trHeight w:val="29"/>
        </w:trPr>
        <w:tc>
          <w:tcPr>
            <w:tcW w:w="3417" w:type="dxa"/>
            <w:gridSpan w:val="2"/>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ET1928L-7CWM-1-BG-3-G E815531</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proofErr w:type="spellStart"/>
            <w:r>
              <w:rPr>
                <w:rFonts w:ascii="Arial" w:hAnsi="Arial" w:cs="Arial"/>
                <w:color w:val="000000"/>
              </w:rPr>
              <w:t>Sigmatek</w:t>
            </w:r>
            <w:proofErr w:type="spellEnd"/>
            <w:r>
              <w:rPr>
                <w:rFonts w:ascii="Arial" w:hAnsi="Arial" w:cs="Arial"/>
                <w:color w:val="000000"/>
              </w:rPr>
              <w:t xml:space="preserve"> ET261</w:t>
            </w:r>
          </w:p>
        </w:tc>
        <w:tc>
          <w:tcPr>
            <w:tcW w:w="1275"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SIGMATEK M5V152</w:t>
            </w:r>
          </w:p>
        </w:tc>
        <w:tc>
          <w:tcPr>
            <w:tcW w:w="5745" w:type="dxa"/>
            <w:gridSpan w:val="2"/>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12-300-152 M5-Anzeigeeinheit 15z M5V152</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7887" w:type="dxa"/>
            <w:gridSpan w:val="3"/>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proofErr w:type="spellStart"/>
            <w:r>
              <w:rPr>
                <w:rFonts w:ascii="Arial" w:hAnsi="Arial" w:cs="Arial"/>
                <w:color w:val="000000"/>
              </w:rPr>
              <w:t>Sigmatek</w:t>
            </w:r>
            <w:proofErr w:type="spellEnd"/>
            <w:r>
              <w:rPr>
                <w:rFonts w:ascii="Arial" w:hAnsi="Arial" w:cs="Arial"/>
                <w:color w:val="000000"/>
              </w:rPr>
              <w:t xml:space="preserve"> CET281, </w:t>
            </w:r>
            <w:proofErr w:type="spellStart"/>
            <w:r>
              <w:rPr>
                <w:rFonts w:ascii="Arial" w:hAnsi="Arial" w:cs="Arial"/>
                <w:color w:val="000000"/>
              </w:rPr>
              <w:t>Sigamtek</w:t>
            </w:r>
            <w:proofErr w:type="spellEnd"/>
            <w:r>
              <w:rPr>
                <w:rFonts w:ascii="Arial" w:hAnsi="Arial" w:cs="Arial"/>
                <w:color w:val="000000"/>
              </w:rPr>
              <w:t xml:space="preserve"> 12-220-281 C-DIAS  </w:t>
            </w:r>
            <w:proofErr w:type="spellStart"/>
            <w:r>
              <w:rPr>
                <w:rFonts w:ascii="Arial" w:hAnsi="Arial" w:cs="Arial"/>
                <w:color w:val="000000"/>
              </w:rPr>
              <w:t>Einbauterminal</w:t>
            </w:r>
            <w:proofErr w:type="spellEnd"/>
            <w:r>
              <w:rPr>
                <w:rFonts w:ascii="Arial" w:hAnsi="Arial" w:cs="Arial"/>
                <w:color w:val="000000"/>
              </w:rPr>
              <w:t xml:space="preserve"> CET281</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3417" w:type="dxa"/>
            <w:gridSpan w:val="2"/>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SIGMATEK HGT833-W HGT834-W</w:t>
            </w:r>
          </w:p>
        </w:tc>
        <w:tc>
          <w:tcPr>
            <w:tcW w:w="4470" w:type="dxa"/>
            <w:tcBorders>
              <w:top w:val="nil"/>
              <w:left w:val="nil"/>
              <w:bottom w:val="nil"/>
              <w:right w:val="nil"/>
            </w:tcBorders>
            <w:shd w:val="clear" w:color="auto" w:fill="auto"/>
            <w:noWrap/>
            <w:vAlign w:val="center"/>
            <w:hideMark/>
          </w:tcPr>
          <w:p w:rsidR="00622D2B" w:rsidRDefault="00622D2B">
            <w:pPr>
              <w:ind w:firstLineChars="100" w:firstLine="240"/>
              <w:rPr>
                <w:rFonts w:ascii="Arial" w:eastAsia="宋体" w:hAnsi="Arial" w:cs="Arial"/>
                <w:color w:val="000000"/>
                <w:sz w:val="24"/>
              </w:rPr>
            </w:pP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r w:rsidR="00622D2B" w:rsidTr="00622D2B">
        <w:trPr>
          <w:trHeight w:val="29"/>
        </w:trPr>
        <w:tc>
          <w:tcPr>
            <w:tcW w:w="2142" w:type="dxa"/>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TTAE534</w:t>
            </w:r>
          </w:p>
        </w:tc>
        <w:tc>
          <w:tcPr>
            <w:tcW w:w="5745" w:type="dxa"/>
            <w:gridSpan w:val="2"/>
            <w:tcBorders>
              <w:top w:val="nil"/>
              <w:left w:val="nil"/>
              <w:bottom w:val="nil"/>
              <w:right w:val="nil"/>
            </w:tcBorders>
            <w:shd w:val="clear" w:color="auto" w:fill="auto"/>
            <w:noWrap/>
            <w:vAlign w:val="center"/>
            <w:hideMark/>
          </w:tcPr>
          <w:p w:rsidR="00622D2B" w:rsidRDefault="00622D2B" w:rsidP="00622D2B">
            <w:pPr>
              <w:ind w:firstLineChars="100" w:firstLine="210"/>
              <w:rPr>
                <w:rFonts w:ascii="Arial" w:eastAsia="宋体" w:hAnsi="Arial" w:cs="Arial"/>
                <w:color w:val="000000"/>
                <w:sz w:val="24"/>
              </w:rPr>
            </w:pPr>
            <w:r>
              <w:rPr>
                <w:rFonts w:ascii="Arial" w:hAnsi="Arial" w:cs="Arial"/>
                <w:color w:val="000000"/>
              </w:rPr>
              <w:t xml:space="preserve">01-240-534-F Touch </w:t>
            </w:r>
            <w:proofErr w:type="spellStart"/>
            <w:r>
              <w:rPr>
                <w:rFonts w:ascii="Arial" w:hAnsi="Arial" w:cs="Arial"/>
                <w:color w:val="000000"/>
              </w:rPr>
              <w:t>Anzeigeeinheit</w:t>
            </w:r>
            <w:proofErr w:type="spellEnd"/>
            <w:r>
              <w:rPr>
                <w:rFonts w:ascii="Arial" w:hAnsi="Arial" w:cs="Arial"/>
                <w:color w:val="000000"/>
              </w:rPr>
              <w:t xml:space="preserve"> TTAE534</w:t>
            </w:r>
          </w:p>
        </w:tc>
        <w:tc>
          <w:tcPr>
            <w:tcW w:w="2693" w:type="dxa"/>
            <w:tcBorders>
              <w:top w:val="nil"/>
              <w:left w:val="nil"/>
              <w:bottom w:val="nil"/>
              <w:right w:val="nil"/>
            </w:tcBorders>
            <w:shd w:val="clear" w:color="auto" w:fill="auto"/>
            <w:noWrap/>
            <w:vAlign w:val="center"/>
            <w:hideMark/>
          </w:tcPr>
          <w:p w:rsidR="00622D2B" w:rsidRDefault="00622D2B">
            <w:pPr>
              <w:rPr>
                <w:rFonts w:ascii="Arial" w:eastAsia="宋体" w:hAnsi="Arial" w:cs="Arial"/>
                <w:color w:val="000000"/>
                <w:sz w:val="16"/>
                <w:szCs w:val="16"/>
              </w:rPr>
            </w:pPr>
            <w:r>
              <w:rPr>
                <w:rFonts w:ascii="Arial" w:hAnsi="Arial" w:cs="Arial"/>
                <w:color w:val="000000"/>
                <w:sz w:val="16"/>
                <w:szCs w:val="16"/>
              </w:rPr>
              <w:t>Touch Screen Panel Glass</w:t>
            </w:r>
          </w:p>
        </w:tc>
      </w:tr>
    </w:tbl>
    <w:p w:rsidR="009C2A16" w:rsidRPr="00185495" w:rsidRDefault="009C2A16" w:rsidP="004B2C5B">
      <w:pPr>
        <w:pStyle w:val="a3"/>
        <w:widowControl/>
        <w:spacing w:before="75" w:beforeAutospacing="0" w:after="75" w:afterAutospacing="0"/>
        <w:rPr>
          <w:rFonts w:ascii="Arial" w:hAnsi="Arial" w:cs="Arial"/>
          <w:sz w:val="32"/>
          <w:szCs w:val="32"/>
          <w:lang w:val="en-GB"/>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drawing>
          <wp:anchor distT="0" distB="0" distL="114300" distR="114300" simplePos="0" relativeHeight="251660288" behindDoc="0" locked="0" layoutInCell="1" allowOverlap="1" wp14:anchorId="225DDB8F" wp14:editId="05BCD080">
            <wp:simplePos x="0" y="0"/>
            <wp:positionH relativeFrom="column">
              <wp:posOffset>-3810</wp:posOffset>
            </wp:positionH>
            <wp:positionV relativeFrom="paragraph">
              <wp:posOffset>221615</wp:posOffset>
            </wp:positionV>
            <wp:extent cx="5880100" cy="5880100"/>
            <wp:effectExtent l="0" t="0" r="6350" b="6350"/>
            <wp:wrapNone/>
            <wp:docPr id="2" name="图片 2" descr="I:\2 产品图片库\DMC 成品图\AST\AST-190A\AST-190A 产品图片\AST-190A touchscreen det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2 产品图片库\DMC 成品图\AST\AST-190A\AST-190A 产品图片\AST-190A touchscreen detail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100" cy="588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40199B" w:rsidRDefault="0040199B"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9842FC" w:rsidRDefault="009842FC"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00BE5B7E" w:rsidRPr="00BE5B7E">
        <w:rPr>
          <w:rStyle w:val="a"/>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BE5B7E">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extent cx="4473526" cy="4473526"/>
            <wp:effectExtent l="0" t="0" r="3810" b="3810"/>
            <wp:docPr id="6" name="图片 6" descr="I:\2 产品图片库\DMC 成品图\AST\AST-190A\AST-190A 产品图片\AST-190A Touchscreen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2 产品图片库\DMC 成品图\AST\AST-190A\AST-190A 产品图片\AST-190A Touchscreen siz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026" cy="4474026"/>
                    </a:xfrm>
                    <a:prstGeom prst="rect">
                      <a:avLst/>
                    </a:prstGeom>
                    <a:noFill/>
                    <a:ln>
                      <a:noFill/>
                    </a:ln>
                  </pic:spPr>
                </pic:pic>
              </a:graphicData>
            </a:graphic>
          </wp:inline>
        </w:drawing>
      </w:r>
      <w:r w:rsidR="00BE5B7E" w:rsidRPr="00BE5B7E">
        <w:rPr>
          <w:rStyle w:val="a"/>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drawing>
          <wp:anchor distT="0" distB="0" distL="114300" distR="114300" simplePos="0" relativeHeight="251659264" behindDoc="0" locked="0" layoutInCell="1" allowOverlap="1" wp14:anchorId="4E48732E" wp14:editId="4C778C98">
            <wp:simplePos x="0" y="0"/>
            <wp:positionH relativeFrom="column">
              <wp:posOffset>-874395</wp:posOffset>
            </wp:positionH>
            <wp:positionV relativeFrom="paragraph">
              <wp:posOffset>-25498</wp:posOffset>
            </wp:positionV>
            <wp:extent cx="4149725" cy="4149725"/>
            <wp:effectExtent l="0" t="0" r="3175" b="3175"/>
            <wp:wrapNone/>
            <wp:docPr id="7" name="图片 7" descr="J:\仓库图片数据\产品图\开模\保护膜\ETV0552 保护膜  (G305)\ETV0552 保护膜 水印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仓库图片数据\产品图\开模\保护膜\ETV0552 保护膜  (G305)\ETV0552 保护膜 水印图.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9725" cy="414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drawing>
          <wp:anchor distT="0" distB="0" distL="114300" distR="114300" simplePos="0" relativeHeight="251658240" behindDoc="0" locked="0" layoutInCell="1" allowOverlap="1" wp14:anchorId="33D8D15E" wp14:editId="1FE4CDB4">
            <wp:simplePos x="0" y="0"/>
            <wp:positionH relativeFrom="column">
              <wp:posOffset>3210560</wp:posOffset>
            </wp:positionH>
            <wp:positionV relativeFrom="paragraph">
              <wp:posOffset>68580</wp:posOffset>
            </wp:positionV>
            <wp:extent cx="3433445" cy="3002915"/>
            <wp:effectExtent l="0" t="0" r="0" b="6985"/>
            <wp:wrapNone/>
            <wp:docPr id="4" name="图片 4"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344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BE5B7E" w:rsidRPr="00BE5B7E" w:rsidRDefault="00BE5B7E" w:rsidP="009842FC">
      <w:pPr>
        <w:pStyle w:val="a3"/>
        <w:widowControl/>
        <w:spacing w:before="75" w:beforeAutospacing="0" w:after="75" w:afterAutospacing="0"/>
        <w:rPr>
          <w:rFonts w:ascii="Times New Roman" w:hAnsi="Times New Roman" w:hint="eastAsia"/>
          <w:snapToGrid w:val="0"/>
          <w:color w:val="000000"/>
          <w:w w:val="0"/>
          <w:sz w:val="0"/>
          <w:szCs w:val="0"/>
          <w:u w:color="000000"/>
          <w:bdr w:val="none" w:sz="0" w:space="0" w:color="000000"/>
          <w:shd w:val="clear" w:color="000000" w:fill="000000"/>
          <w:lang w:val="x-none" w:bidi="x-none"/>
        </w:rPr>
      </w:pPr>
    </w:p>
    <w:p w:rsidR="00016CED" w:rsidRPr="009842FC" w:rsidRDefault="009842FC">
      <w:pPr>
        <w:pStyle w:val="a3"/>
        <w:widowControl/>
        <w:spacing w:before="75" w:beforeAutospacing="0" w:after="75" w:afterAutospacing="0"/>
        <w:rPr>
          <w:rFonts w:ascii="sans serif" w:hAnsi="sans serif" w:cs="sans serif" w:hint="eastAsia"/>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lastRenderedPageBreak/>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4"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drawing>
          <wp:inline distT="0" distB="0" distL="114300" distR="114300">
            <wp:extent cx="5448300" cy="2181225"/>
            <wp:effectExtent l="0" t="0" r="0" b="9525"/>
            <wp:docPr id="17" name="图片 8" descr="vicpas contact u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5"/>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9C2A16" w:rsidRDefault="009C2A16" w:rsidP="009C2A16"/>
    <w:p w:rsidR="001C2AFD" w:rsidRDefault="001C2AFD">
      <w:pPr>
        <w:pStyle w:val="2"/>
        <w:widowControl/>
        <w:rPr>
          <w:rFonts w:ascii="Arial Black" w:eastAsiaTheme="minorEastAsia"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6"/>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17"/>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BD5C7C">
      <w:pPr>
        <w:pStyle w:val="a3"/>
        <w:widowControl/>
        <w:spacing w:before="75" w:beforeAutospacing="0" w:after="75" w:afterAutospacing="0"/>
        <w:jc w:val="right"/>
        <w:rPr>
          <w:rFonts w:ascii="Arial Black" w:eastAsia="Arial Black" w:hAnsi="Arial Black" w:cs="Arial Black"/>
          <w:color w:val="000000"/>
          <w:sz w:val="27"/>
          <w:szCs w:val="27"/>
        </w:rPr>
      </w:pPr>
      <w:hyperlink r:id="rId18"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19"/>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0"/>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BD5C7C">
      <w:pPr>
        <w:pStyle w:val="a3"/>
        <w:widowControl/>
        <w:spacing w:before="75" w:beforeAutospacing="0" w:after="75" w:afterAutospacing="0"/>
        <w:jc w:val="right"/>
        <w:rPr>
          <w:rFonts w:ascii="Arial Black" w:eastAsia="Arial Black" w:hAnsi="Arial Black" w:cs="Arial Black"/>
          <w:color w:val="000000"/>
          <w:sz w:val="27"/>
          <w:szCs w:val="27"/>
        </w:rPr>
      </w:pPr>
      <w:hyperlink r:id="rId21"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2"/>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3"/>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Pr="0040199B" w:rsidRDefault="00016CED">
      <w:pPr>
        <w:pStyle w:val="a3"/>
        <w:widowControl/>
        <w:spacing w:before="75" w:beforeAutospacing="0" w:after="75" w:afterAutospacing="0"/>
        <w:rPr>
          <w:rFonts w:ascii="sans serif" w:hAnsi="sans serif" w:cs="sans serif" w:hint="eastAsia"/>
          <w:color w:val="000000"/>
          <w:sz w:val="18"/>
          <w:szCs w:val="18"/>
        </w:rPr>
      </w:pPr>
      <w:bookmarkStart w:id="0" w:name="_GoBack"/>
      <w:bookmarkEnd w:id="0"/>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4"/>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lastRenderedPageBreak/>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5"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rsidSect="000E1FA6">
      <w:headerReference w:type="default" r:id="rId26"/>
      <w:footerReference w:type="default" r:id="rId27"/>
      <w:pgSz w:w="11906" w:h="16838"/>
      <w:pgMar w:top="1440" w:right="1134" w:bottom="1440" w:left="1134" w:header="102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7C" w:rsidRDefault="00BD5C7C" w:rsidP="001C324D">
      <w:r>
        <w:separator/>
      </w:r>
    </w:p>
  </w:endnote>
  <w:endnote w:type="continuationSeparator" w:id="0">
    <w:p w:rsidR="00BD5C7C" w:rsidRDefault="00BD5C7C"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A6" w:rsidRPr="001342BF" w:rsidRDefault="001342BF">
    <w:pPr>
      <w:pStyle w:val="a8"/>
      <w:rPr>
        <w:sz w:val="24"/>
        <w:szCs w:val="24"/>
      </w:rPr>
    </w:pPr>
    <w:r w:rsidRPr="001342BF">
      <w:rPr>
        <w:rFonts w:hint="eastAsia"/>
        <w:sz w:val="24"/>
        <w:szCs w:val="24"/>
      </w:rPr>
      <w:t>Email: sales@vicpas.com</w:t>
    </w:r>
    <w:r w:rsidR="000E1FA6" w:rsidRPr="001342BF">
      <w:rPr>
        <w:sz w:val="24"/>
        <w:szCs w:val="24"/>
      </w:rPr>
      <w:ptab w:relativeTo="margin" w:alignment="center" w:leader="none"/>
    </w:r>
    <w:r w:rsidRPr="001342BF">
      <w:rPr>
        <w:rFonts w:hint="eastAsia"/>
        <w:sz w:val="24"/>
        <w:szCs w:val="24"/>
      </w:rPr>
      <w:t>Tel</w:t>
    </w:r>
    <w:proofErr w:type="gramStart"/>
    <w:r w:rsidRPr="001342BF">
      <w:rPr>
        <w:rFonts w:hint="eastAsia"/>
        <w:sz w:val="24"/>
        <w:szCs w:val="24"/>
      </w:rPr>
      <w:t>:0086</w:t>
    </w:r>
    <w:proofErr w:type="gramEnd"/>
    <w:r w:rsidRPr="001342BF">
      <w:rPr>
        <w:rFonts w:hint="eastAsia"/>
        <w:sz w:val="24"/>
        <w:szCs w:val="24"/>
      </w:rPr>
      <w:t>-13763341328</w:t>
    </w:r>
    <w:r w:rsidR="000E1FA6" w:rsidRPr="001342BF">
      <w:rPr>
        <w:sz w:val="24"/>
        <w:szCs w:val="24"/>
      </w:rPr>
      <w:ptab w:relativeTo="margin" w:alignment="right" w:leader="none"/>
    </w:r>
    <w:r w:rsidRPr="001342BF">
      <w:rPr>
        <w:rFonts w:hint="eastAsia"/>
        <w:sz w:val="24"/>
        <w:szCs w:val="24"/>
      </w:rPr>
      <w:t>Web: www.vicpas.com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7C" w:rsidRDefault="00BD5C7C" w:rsidP="001C324D">
      <w:r>
        <w:separator/>
      </w:r>
    </w:p>
  </w:footnote>
  <w:footnote w:type="continuationSeparator" w:id="0">
    <w:p w:rsidR="00BD5C7C" w:rsidRDefault="00BD5C7C" w:rsidP="001C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BF" w:rsidRPr="001342BF" w:rsidRDefault="001342BF" w:rsidP="000E1FA6">
    <w:pPr>
      <w:pStyle w:val="a7"/>
      <w:jc w:val="both"/>
      <w:rPr>
        <w:sz w:val="24"/>
        <w:szCs w:val="24"/>
      </w:rPr>
    </w:pPr>
    <w:r>
      <w:rPr>
        <w:noProof/>
        <w:sz w:val="24"/>
        <w:szCs w:val="24"/>
      </w:rPr>
      <w:drawing>
        <wp:inline distT="0" distB="0" distL="0" distR="0">
          <wp:extent cx="1036822"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pas logo-1.png"/>
                  <pic:cNvPicPr/>
                </pic:nvPicPr>
                <pic:blipFill>
                  <a:blip r:embed="rId1">
                    <a:extLst>
                      <a:ext uri="{28A0092B-C50C-407E-A947-70E740481C1C}">
                        <a14:useLocalDpi xmlns:a14="http://schemas.microsoft.com/office/drawing/2010/main" val="0"/>
                      </a:ext>
                    </a:extLst>
                  </a:blip>
                  <a:stretch>
                    <a:fillRect/>
                  </a:stretch>
                </pic:blipFill>
                <pic:spPr>
                  <a:xfrm>
                    <a:off x="0" y="0"/>
                    <a:ext cx="1037762" cy="274569"/>
                  </a:xfrm>
                  <a:prstGeom prst="rect">
                    <a:avLst/>
                  </a:prstGeom>
                </pic:spPr>
              </pic:pic>
            </a:graphicData>
          </a:graphic>
        </wp:inline>
      </w:drawing>
    </w:r>
    <w:r w:rsidR="000E1FA6" w:rsidRPr="001342BF">
      <w:rPr>
        <w:sz w:val="24"/>
        <w:szCs w:val="24"/>
      </w:rPr>
      <w:ptab w:relativeTo="margin" w:alignment="center" w:leader="none"/>
    </w:r>
    <w:r w:rsidR="000E1FA6" w:rsidRPr="001342BF">
      <w:rPr>
        <w:rFonts w:hint="eastAsia"/>
        <w:sz w:val="24"/>
        <w:szCs w:val="24"/>
      </w:rPr>
      <w:t>Everything for Your HMI Running</w:t>
    </w:r>
    <w:r w:rsidR="000E1FA6" w:rsidRPr="001342BF">
      <w:rPr>
        <w:sz w:val="24"/>
        <w:szCs w:val="24"/>
      </w:rPr>
      <w:ptab w:relativeTo="margin" w:alignment="right" w:leader="none"/>
    </w:r>
    <w:r>
      <w:rPr>
        <w:rFonts w:hint="eastAsia"/>
        <w:sz w:val="24"/>
        <w:szCs w:val="24"/>
      </w:rPr>
      <w:t>HMI Parts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0E1FA6"/>
    <w:rsid w:val="00114F9D"/>
    <w:rsid w:val="001342BF"/>
    <w:rsid w:val="00185495"/>
    <w:rsid w:val="001C2AFD"/>
    <w:rsid w:val="001C324D"/>
    <w:rsid w:val="00344018"/>
    <w:rsid w:val="003741B0"/>
    <w:rsid w:val="003D61A7"/>
    <w:rsid w:val="0040199B"/>
    <w:rsid w:val="004B2C5B"/>
    <w:rsid w:val="004F192C"/>
    <w:rsid w:val="00585E0C"/>
    <w:rsid w:val="00622D2B"/>
    <w:rsid w:val="009842FC"/>
    <w:rsid w:val="009C2A16"/>
    <w:rsid w:val="00A108AE"/>
    <w:rsid w:val="00B12B04"/>
    <w:rsid w:val="00BB1AA9"/>
    <w:rsid w:val="00BD5C7C"/>
    <w:rsid w:val="00BE5B7E"/>
    <w:rsid w:val="00CA2F94"/>
    <w:rsid w:val="00D21376"/>
    <w:rsid w:val="00E259C8"/>
    <w:rsid w:val="00E7706C"/>
    <w:rsid w:val="00EA3255"/>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288">
      <w:bodyDiv w:val="1"/>
      <w:marLeft w:val="0"/>
      <w:marRight w:val="0"/>
      <w:marTop w:val="0"/>
      <w:marBottom w:val="0"/>
      <w:divBdr>
        <w:top w:val="none" w:sz="0" w:space="0" w:color="auto"/>
        <w:left w:val="none" w:sz="0" w:space="0" w:color="auto"/>
        <w:bottom w:val="none" w:sz="0" w:space="0" w:color="auto"/>
        <w:right w:val="none" w:sz="0" w:space="0" w:color="auto"/>
      </w:divBdr>
    </w:div>
    <w:div w:id="218983907">
      <w:bodyDiv w:val="1"/>
      <w:marLeft w:val="0"/>
      <w:marRight w:val="0"/>
      <w:marTop w:val="0"/>
      <w:marBottom w:val="0"/>
      <w:divBdr>
        <w:top w:val="none" w:sz="0" w:space="0" w:color="auto"/>
        <w:left w:val="none" w:sz="0" w:space="0" w:color="auto"/>
        <w:bottom w:val="none" w:sz="0" w:space="0" w:color="auto"/>
        <w:right w:val="none" w:sz="0" w:space="0" w:color="auto"/>
      </w:divBdr>
    </w:div>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309944055">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30515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touchsuppliers.com/inquiry.htm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touchsuppliers.com/inquiry.html"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www.touchsuppliers.com/contact.html"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2.jpeg"/><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ouchsuppliers.com/inquiry.html" TargetMode="External"/><Relationship Id="rId22" Type="http://schemas.openxmlformats.org/officeDocument/2006/relationships/image" Target="media/image10.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757EF-C3FE-498E-A600-07ED3C2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1760</Words>
  <Characters>10037</Characters>
  <Application>Microsoft Office Word</Application>
  <DocSecurity>0</DocSecurity>
  <Lines>83</Lines>
  <Paragraphs>23</Paragraphs>
  <ScaleCrop>false</ScaleCrop>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2019-03-08T08:37:00Z</cp:lastPrinted>
  <dcterms:created xsi:type="dcterms:W3CDTF">2019-03-08T08:21:00Z</dcterms:created>
  <dcterms:modified xsi:type="dcterms:W3CDTF">2020-12-17T07:03:00Z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